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E36431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>zákonného zástupcu dieťaťa</w:t>
      </w:r>
      <w:r w:rsidR="00A06088">
        <w:rPr>
          <w:rFonts w:asciiTheme="minorHAnsi" w:hAnsiTheme="minorHAnsi" w:cstheme="minorHAnsi"/>
          <w:b/>
          <w:i w:val="0"/>
        </w:rPr>
        <w:t>/žiaka</w:t>
      </w:r>
    </w:p>
    <w:p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:rsidR="002F7619" w:rsidRPr="0000614D" w:rsidRDefault="002F7619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>(Ochorenie COVID – 19 spôsobené koronavírusom SARS-CoV-2)</w:t>
      </w:r>
    </w:p>
    <w:p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GridTableLight"/>
        <w:tblW w:w="9067" w:type="dxa"/>
        <w:tblLook w:val="04A0"/>
      </w:tblPr>
      <w:tblGrid>
        <w:gridCol w:w="4248"/>
        <w:gridCol w:w="4819"/>
      </w:tblGrid>
      <w:tr w:rsidR="004E7CF3" w:rsidRPr="00090037" w:rsidTr="0000614D">
        <w:tc>
          <w:tcPr>
            <w:tcW w:w="4248" w:type="dxa"/>
          </w:tcPr>
          <w:p w:rsidR="004E7CF3" w:rsidRPr="00090037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90037"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90037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:rsidR="004E7CF3" w:rsidRPr="00090037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90037" w:rsidTr="0000614D">
        <w:tc>
          <w:tcPr>
            <w:tcW w:w="4248" w:type="dxa"/>
          </w:tcPr>
          <w:p w:rsidR="000532C9" w:rsidRPr="00090037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 w:rsidRPr="00090037">
              <w:rPr>
                <w:rFonts w:asciiTheme="minorHAnsi" w:hAnsiTheme="minorHAnsi" w:cstheme="minorHAnsi"/>
                <w:lang w:eastAsia="en-US"/>
              </w:rPr>
              <w:t>Meno dieťaťa</w:t>
            </w:r>
            <w:r w:rsidR="001708D0">
              <w:rPr>
                <w:rFonts w:asciiTheme="minorHAnsi" w:hAnsiTheme="minorHAnsi" w:cstheme="minorHAnsi"/>
                <w:lang w:eastAsia="en-US"/>
              </w:rPr>
              <w:t>/žiaka</w:t>
            </w:r>
            <w:r w:rsidRPr="00090037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819" w:type="dxa"/>
          </w:tcPr>
          <w:p w:rsidR="000532C9" w:rsidRPr="00090037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90037" w:rsidTr="0000614D">
        <w:tc>
          <w:tcPr>
            <w:tcW w:w="4248" w:type="dxa"/>
          </w:tcPr>
          <w:p w:rsidR="004E7CF3" w:rsidRPr="00090037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90037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:rsidR="004E7CF3" w:rsidRPr="00090037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90037" w:rsidTr="0000614D">
        <w:tc>
          <w:tcPr>
            <w:tcW w:w="4248" w:type="dxa"/>
          </w:tcPr>
          <w:p w:rsidR="004E7CF3" w:rsidRPr="00090037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90037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:rsidR="004E7CF3" w:rsidRPr="00090037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2F7619" w:rsidRPr="00090037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2"/>
          <w:szCs w:val="22"/>
        </w:rPr>
      </w:pPr>
    </w:p>
    <w:p w:rsidR="002F7619" w:rsidRPr="00090037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Dôvo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</w:t>
      </w:r>
      <w:r w:rsidR="00D84FC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p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ouž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t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ia</w:t>
      </w:r>
      <w:r w:rsidR="00D84FC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to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h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</w:t>
      </w:r>
      <w:r w:rsidR="00D84FC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do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ta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n</w:t>
      </w:r>
      <w:r w:rsidRPr="00090037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>í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ka:</w:t>
      </w:r>
    </w:p>
    <w:p w:rsidR="002F7619" w:rsidRPr="00090037" w:rsidRDefault="00F3688D" w:rsidP="00D84FC7">
      <w:pPr>
        <w:pStyle w:val="Bezriadkovania"/>
        <w:spacing w:after="240"/>
        <w:rPr>
          <w:rFonts w:asciiTheme="minorHAnsi" w:hAnsiTheme="minorHAnsi" w:cstheme="minorHAnsi"/>
          <w:sz w:val="22"/>
          <w:szCs w:val="22"/>
        </w:rPr>
      </w:pPr>
      <w:r w:rsidRPr="00090037">
        <w:rPr>
          <w:rFonts w:asciiTheme="minorHAnsi" w:hAnsiTheme="minorHAnsi" w:cstheme="minorHAnsi"/>
          <w:sz w:val="22"/>
          <w:szCs w:val="22"/>
        </w:rPr>
        <w:t xml:space="preserve">Dotazník je dôležitý z hľadiska </w:t>
      </w:r>
      <w:r w:rsidR="002F7619" w:rsidRPr="00090037">
        <w:rPr>
          <w:rFonts w:asciiTheme="minorHAnsi" w:hAnsiTheme="minorHAnsi" w:cstheme="minorHAnsi"/>
          <w:sz w:val="22"/>
          <w:szCs w:val="22"/>
        </w:rPr>
        <w:t>m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2F7619" w:rsidRPr="00090037">
        <w:rPr>
          <w:rFonts w:asciiTheme="minorHAnsi" w:hAnsiTheme="minorHAnsi" w:cstheme="minorHAnsi"/>
          <w:sz w:val="22"/>
          <w:szCs w:val="22"/>
        </w:rPr>
        <w:t>n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i</w:t>
      </w:r>
      <w:r w:rsidR="002F7619" w:rsidRPr="00090037">
        <w:rPr>
          <w:rFonts w:asciiTheme="minorHAnsi" w:hAnsiTheme="minorHAnsi" w:cstheme="minorHAnsi"/>
          <w:sz w:val="22"/>
          <w:szCs w:val="22"/>
        </w:rPr>
        <w:t>toro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sz w:val="22"/>
          <w:szCs w:val="22"/>
        </w:rPr>
        <w:t>a</w:t>
      </w:r>
      <w:r w:rsidR="002F7619" w:rsidRPr="00090037">
        <w:rPr>
          <w:rFonts w:asciiTheme="minorHAnsi" w:hAnsiTheme="minorHAnsi" w:cstheme="minorHAnsi"/>
          <w:spacing w:val="4"/>
          <w:sz w:val="22"/>
          <w:szCs w:val="22"/>
        </w:rPr>
        <w:t>n</w:t>
      </w:r>
      <w:r w:rsidR="002F7619" w:rsidRPr="00090037">
        <w:rPr>
          <w:rFonts w:asciiTheme="minorHAnsi" w:hAnsiTheme="minorHAnsi" w:cstheme="minorHAnsi"/>
          <w:sz w:val="22"/>
          <w:szCs w:val="22"/>
        </w:rPr>
        <w:t>i</w:t>
      </w:r>
      <w:r w:rsidRPr="00090037">
        <w:rPr>
          <w:rFonts w:asciiTheme="minorHAnsi" w:hAnsiTheme="minorHAnsi" w:cstheme="minorHAnsi"/>
          <w:spacing w:val="4"/>
          <w:sz w:val="22"/>
          <w:szCs w:val="22"/>
        </w:rPr>
        <w:t>a</w:t>
      </w:r>
      <w:r w:rsidR="00D84FC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spacing w:val="6"/>
          <w:sz w:val="22"/>
          <w:szCs w:val="22"/>
        </w:rPr>
        <w:t>z</w:t>
      </w:r>
      <w:r w:rsidR="002F7619" w:rsidRPr="00090037">
        <w:rPr>
          <w:rFonts w:asciiTheme="minorHAnsi" w:hAnsiTheme="minorHAnsi" w:cstheme="minorHAnsi"/>
          <w:sz w:val="22"/>
          <w:szCs w:val="22"/>
        </w:rPr>
        <w:t>dra</w:t>
      </w:r>
      <w:r w:rsidR="002F7619" w:rsidRPr="00090037">
        <w:rPr>
          <w:rFonts w:asciiTheme="minorHAnsi" w:hAnsiTheme="minorHAnsi" w:cstheme="minorHAnsi"/>
          <w:spacing w:val="4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sz w:val="22"/>
          <w:szCs w:val="22"/>
        </w:rPr>
        <w:t>ia</w:t>
      </w:r>
      <w:r w:rsidR="00E36431">
        <w:rPr>
          <w:rFonts w:asciiTheme="minorHAnsi" w:hAnsiTheme="minorHAnsi" w:cstheme="minorHAnsi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2"/>
          <w:sz w:val="22"/>
          <w:szCs w:val="22"/>
        </w:rPr>
        <w:t>dieťaťa</w:t>
      </w:r>
      <w:r w:rsidR="00A06088">
        <w:rPr>
          <w:rFonts w:asciiTheme="minorHAnsi" w:hAnsiTheme="minorHAnsi" w:cstheme="minorHAnsi"/>
          <w:spacing w:val="2"/>
          <w:sz w:val="22"/>
          <w:szCs w:val="22"/>
        </w:rPr>
        <w:t>/žiaka</w:t>
      </w:r>
      <w:r w:rsidR="002F7619" w:rsidRPr="00090037">
        <w:rPr>
          <w:rFonts w:asciiTheme="minorHAnsi" w:hAnsiTheme="minorHAnsi" w:cstheme="minorHAnsi"/>
          <w:sz w:val="22"/>
          <w:szCs w:val="22"/>
        </w:rPr>
        <w:t>,</w:t>
      </w:r>
      <w:r w:rsidR="00E36431">
        <w:rPr>
          <w:rFonts w:asciiTheme="minorHAnsi" w:hAnsiTheme="minorHAnsi" w:cstheme="minorHAnsi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2"/>
          <w:sz w:val="22"/>
          <w:szCs w:val="22"/>
        </w:rPr>
        <w:t>v súvislosti so začiatkom školského roka 2020/2021 p</w:t>
      </w:r>
      <w:r w:rsidRPr="00090037">
        <w:rPr>
          <w:rFonts w:asciiTheme="minorHAnsi" w:hAnsiTheme="minorHAnsi" w:cstheme="minorHAnsi"/>
          <w:spacing w:val="2"/>
          <w:sz w:val="22"/>
          <w:szCs w:val="22"/>
        </w:rPr>
        <w:t>očas trvania pandémie Covid-19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,re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p</w:t>
      </w:r>
      <w:r w:rsidR="002F7619" w:rsidRPr="00090037">
        <w:rPr>
          <w:rFonts w:asciiTheme="minorHAnsi" w:hAnsiTheme="minorHAnsi" w:cstheme="minorHAnsi"/>
          <w:sz w:val="22"/>
          <w:szCs w:val="22"/>
        </w:rPr>
        <w:t>.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ko</w:t>
      </w:r>
      <w:r w:rsidR="002F7619" w:rsidRPr="00090037">
        <w:rPr>
          <w:rFonts w:asciiTheme="minorHAnsi" w:hAnsiTheme="minorHAnsi" w:cstheme="minorHAnsi"/>
          <w:spacing w:val="2"/>
          <w:w w:val="104"/>
          <w:sz w:val="22"/>
          <w:szCs w:val="22"/>
        </w:rPr>
        <w:t>r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ona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íru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090037">
        <w:rPr>
          <w:rFonts w:asciiTheme="minorHAnsi" w:hAnsiTheme="minorHAnsi" w:cstheme="minorHAnsi"/>
          <w:spacing w:val="12"/>
          <w:w w:val="104"/>
          <w:sz w:val="22"/>
          <w:szCs w:val="22"/>
        </w:rPr>
        <w:t>o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mSARS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090037">
        <w:rPr>
          <w:rFonts w:asciiTheme="minorHAnsi" w:hAnsiTheme="minorHAnsi" w:cstheme="minorHAnsi"/>
          <w:spacing w:val="3"/>
          <w:w w:val="104"/>
          <w:sz w:val="22"/>
          <w:szCs w:val="22"/>
        </w:rPr>
        <w:t>C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oV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2</w:t>
      </w:r>
      <w:r w:rsidR="002F7619" w:rsidRPr="00090037">
        <w:rPr>
          <w:rFonts w:asciiTheme="minorHAnsi" w:hAnsiTheme="minorHAnsi" w:cstheme="minorHAnsi"/>
          <w:spacing w:val="2"/>
          <w:w w:val="104"/>
          <w:sz w:val="22"/>
          <w:szCs w:val="22"/>
        </w:rPr>
        <w:t>.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Je</w:t>
      </w:r>
      <w:r w:rsidR="00D84FC7">
        <w:rPr>
          <w:rFonts w:asciiTheme="minorHAnsi" w:hAnsiTheme="minorHAnsi" w:cstheme="minorHAnsi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dôležit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é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,</w:t>
      </w:r>
      <w:r w:rsidR="00D84FC7">
        <w:rPr>
          <w:rFonts w:asciiTheme="minorHAnsi" w:hAnsiTheme="minorHAnsi" w:cstheme="minorHAnsi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aby</w:t>
      </w:r>
      <w:r w:rsidR="00D84FC7">
        <w:rPr>
          <w:rFonts w:asciiTheme="minorHAnsi" w:hAnsiTheme="minorHAnsi" w:cstheme="minorHAnsi"/>
          <w:w w:val="104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>školy a školské zariadeni</w:t>
      </w:r>
      <w:r w:rsidR="008D59EB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>a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boli bezpečným miestom pre dieťa</w:t>
      </w:r>
      <w:r w:rsidR="00A06088">
        <w:rPr>
          <w:rFonts w:asciiTheme="minorHAnsi" w:hAnsiTheme="minorHAnsi" w:cstheme="minorHAnsi"/>
          <w:spacing w:val="7"/>
          <w:w w:val="104"/>
          <w:sz w:val="22"/>
          <w:szCs w:val="22"/>
        </w:rPr>
        <w:t>/žiaka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v procese vzdelávania a výchovy.</w:t>
      </w:r>
    </w:p>
    <w:p w:rsidR="002F7619" w:rsidRPr="00090037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Dota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zn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ík</w:t>
      </w:r>
      <w:r w:rsidR="00D84FC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vypĺ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ň</w:t>
      </w:r>
      <w:r w:rsidRPr="00090037">
        <w:rPr>
          <w:rFonts w:asciiTheme="minorHAnsi" w:hAnsiTheme="minorHAnsi" w:cstheme="minorHAnsi"/>
          <w:b/>
          <w:bCs/>
          <w:color w:val="000000"/>
          <w:spacing w:val="3"/>
          <w:w w:val="104"/>
          <w:sz w:val="22"/>
          <w:szCs w:val="22"/>
        </w:rPr>
        <w:t>a</w:t>
      </w:r>
      <w:r w:rsidR="004E7CF3"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zákonný zástupca dieťaťa</w:t>
      </w:r>
      <w:r w:rsidR="00052778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/žiaka</w:t>
      </w:r>
      <w:bookmarkStart w:id="0" w:name="_GoBack"/>
      <w:bookmarkEnd w:id="0"/>
      <w:r w:rsidR="000532C9"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:</w:t>
      </w:r>
    </w:p>
    <w:tbl>
      <w:tblPr>
        <w:tblStyle w:val="Mriekatabuky"/>
        <w:tblW w:w="9302" w:type="dxa"/>
        <w:tblLook w:val="04A0"/>
      </w:tblPr>
      <w:tblGrid>
        <w:gridCol w:w="4651"/>
        <w:gridCol w:w="4651"/>
      </w:tblGrid>
      <w:tr w:rsidR="004E7CF3" w:rsidRPr="00090037" w:rsidTr="00090037">
        <w:trPr>
          <w:trHeight w:val="577"/>
        </w:trPr>
        <w:tc>
          <w:tcPr>
            <w:tcW w:w="9302" w:type="dxa"/>
            <w:gridSpan w:val="2"/>
            <w:shd w:val="clear" w:color="auto" w:fill="BDD6EE" w:themeFill="accent1" w:themeFillTint="66"/>
            <w:vAlign w:val="center"/>
          </w:tcPr>
          <w:p w:rsidR="004E7CF3" w:rsidRPr="00090037" w:rsidRDefault="000113EB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Vyhlasujem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,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</w:t>
            </w:r>
            <w:r w:rsidR="00A06088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>/žiak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vycestovalo v termíne od 17. 8. do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1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.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9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. 2020 mimo Slovenskej republiky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90037" w:rsidTr="00090037">
        <w:trPr>
          <w:trHeight w:val="386"/>
        </w:trPr>
        <w:tc>
          <w:tcPr>
            <w:tcW w:w="4651" w:type="dxa"/>
            <w:vAlign w:val="center"/>
          </w:tcPr>
          <w:p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651" w:type="dxa"/>
            <w:vAlign w:val="center"/>
          </w:tcPr>
          <w:p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90037" w:rsidTr="00090037">
        <w:trPr>
          <w:trHeight w:val="577"/>
        </w:trPr>
        <w:tc>
          <w:tcPr>
            <w:tcW w:w="9302" w:type="dxa"/>
            <w:gridSpan w:val="2"/>
            <w:shd w:val="clear" w:color="auto" w:fill="BDD6EE" w:themeFill="accent1" w:themeFillTint="66"/>
            <w:vAlign w:val="center"/>
          </w:tcPr>
          <w:p w:rsidR="004E7CF3" w:rsidRPr="00090037" w:rsidRDefault="000113EB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Vyhlasujem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,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</w:t>
            </w:r>
            <w:r w:rsidR="00A06088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>/žiak</w:t>
            </w:r>
            <w:r w:rsidR="00BB0348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090037" w:rsidRPr="00090037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footnoteReference w:id="2"/>
            </w:r>
            <w:r w:rsidR="005D75F9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v termíne od 17. 8. do 1.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9</w:t>
            </w:r>
            <w:r w:rsidR="005D75F9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. 2020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90037" w:rsidTr="00090037">
        <w:trPr>
          <w:trHeight w:val="386"/>
        </w:trPr>
        <w:tc>
          <w:tcPr>
            <w:tcW w:w="4651" w:type="dxa"/>
            <w:vAlign w:val="center"/>
          </w:tcPr>
          <w:p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651" w:type="dxa"/>
            <w:vAlign w:val="center"/>
          </w:tcPr>
          <w:p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:rsidR="0000614D" w:rsidRPr="00090037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</w:p>
    <w:p w:rsidR="00A76A87" w:rsidRPr="00090037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ými je dieťa v častom kontakte</w:t>
      </w:r>
      <w:r w:rsidR="000113E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do 16.9.2020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.</w:t>
      </w:r>
    </w:p>
    <w:p w:rsidR="00A76A87" w:rsidRPr="00090037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</w:p>
    <w:p w:rsidR="00BB0348" w:rsidRPr="00090037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domácnosti a iných blízkych osôb ste</w:t>
      </w: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povinný bezodkladne kontaktovať 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lekára všeobecnej starostlivosti (VLD a VLDD) a postu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povať v zmysle jeho odporúčaní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.</w:t>
      </w:r>
      <w:r w:rsidR="00E36431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D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ieťa nenavštevuje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školu/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školské zariadenie do doby určenej príslušným lekárom.</w:t>
      </w:r>
    </w:p>
    <w:p w:rsidR="00DB395B" w:rsidRPr="00090037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  <w:sz w:val="22"/>
          <w:szCs w:val="22"/>
        </w:rPr>
      </w:pPr>
    </w:p>
    <w:p w:rsidR="00DB395B" w:rsidRPr="00090037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Ďalej v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yhlasujem, že dieťa neprejavuje p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ríznaky akútneho ochorenia, že R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egionálny úrad verejného zdravotníctva 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Slovenskej republiky 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ani lekár všeobecnej zdravotnej starostlivosti pre deti a dorast menovanému dieťaťu nenariadil karanténne opatrenie (karanténu,</w:t>
      </w:r>
      <w:r w:rsidR="000113E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napr. po návrate zo z</w:t>
      </w:r>
      <w:r w:rsidR="009A76A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ahraničia – „červených krajín“,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zvýšený zdravotný dozor alebo lekársky dohľad).N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ie je mi známe, že by dieťa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jeho rodičia alebo iné osoby, ktoré s ním žijú spoločne v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 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ako aj iné blízke osoby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prišli v priebehu ostatného mesiaca do styku s osobami, ktoré ochoreli na prenosné ochorenie (napr. COVID-19, hnačka, vírusový zápal pečene, zápal mozgových blán, horúčkové ochorenie s vyrážkami)</w:t>
      </w:r>
      <w:r w:rsidR="00090037" w:rsidRPr="00090037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footnoteReference w:id="3"/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p w:rsidR="00DB395B" w:rsidRPr="00090037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  <w:lang w:val="en-US"/>
        </w:rPr>
      </w:pPr>
    </w:p>
    <w:tbl>
      <w:tblPr>
        <w:tblStyle w:val="GridTableLight"/>
        <w:tblW w:w="9147" w:type="dxa"/>
        <w:tblLook w:val="04A0"/>
      </w:tblPr>
      <w:tblGrid>
        <w:gridCol w:w="3570"/>
        <w:gridCol w:w="5577"/>
      </w:tblGrid>
      <w:tr w:rsidR="00DB395B" w:rsidRPr="00090037" w:rsidTr="00090037">
        <w:trPr>
          <w:trHeight w:val="459"/>
        </w:trPr>
        <w:tc>
          <w:tcPr>
            <w:tcW w:w="3570" w:type="dxa"/>
          </w:tcPr>
          <w:p w:rsidR="0000614D" w:rsidRPr="00090037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90037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77" w:type="dxa"/>
          </w:tcPr>
          <w:p w:rsidR="00DB395B" w:rsidRPr="00090037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09003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26" w:rsidRDefault="00381D26" w:rsidP="002F7619">
      <w:r>
        <w:separator/>
      </w:r>
    </w:p>
  </w:endnote>
  <w:endnote w:type="continuationSeparator" w:id="1">
    <w:p w:rsidR="00381D26" w:rsidRDefault="00381D26" w:rsidP="002F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26" w:rsidRDefault="00381D26" w:rsidP="002F7619">
      <w:r>
        <w:separator/>
      </w:r>
    </w:p>
  </w:footnote>
  <w:footnote w:type="continuationSeparator" w:id="1">
    <w:p w:rsidR="00381D26" w:rsidRDefault="00381D26" w:rsidP="002F7619">
      <w:r>
        <w:continuationSeparator/>
      </w:r>
    </w:p>
  </w:footnote>
  <w:footnote w:id="2">
    <w:p w:rsidR="00090037" w:rsidRPr="00E86BC6" w:rsidRDefault="00090037" w:rsidP="0009003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E86BC6">
        <w:rPr>
          <w:rFonts w:asciiTheme="minorHAnsi" w:hAnsiTheme="minorHAnsi" w:cstheme="minorHAnsi"/>
          <w:sz w:val="14"/>
          <w:szCs w:val="16"/>
        </w:rPr>
        <w:t>pod hromadným podujatím sa rozumie hlavne: detský tábor, športové sústredenie, koncerty, svadby, rodinné oslavy</w:t>
      </w:r>
      <w:r w:rsidR="001708D0">
        <w:rPr>
          <w:rFonts w:asciiTheme="minorHAnsi" w:hAnsiTheme="minorHAnsi" w:cstheme="minorHAnsi"/>
          <w:sz w:val="14"/>
          <w:szCs w:val="16"/>
        </w:rPr>
        <w:t>.</w:t>
      </w:r>
    </w:p>
  </w:footnote>
  <w:footnote w:id="3">
    <w:p w:rsidR="00090037" w:rsidRDefault="00090037" w:rsidP="00090037">
      <w:pPr>
        <w:pStyle w:val="Textpoznmkypodiarou"/>
      </w:pPr>
      <w:r w:rsidRPr="00E86BC6">
        <w:rPr>
          <w:rStyle w:val="Odkaznapoznmkupodiarou"/>
          <w:sz w:val="16"/>
          <w:szCs w:val="16"/>
        </w:rPr>
        <w:footnoteRef/>
      </w:r>
      <w:r w:rsidRPr="00E86BC6">
        <w:rPr>
          <w:rFonts w:asciiTheme="minorHAnsi" w:hAnsiTheme="minorHAnsi" w:cstheme="minorHAnsi"/>
          <w:sz w:val="14"/>
          <w:szCs w:val="16"/>
        </w:rPr>
        <w:t>pracovníci “prvej línie” (zdravotníci, hasiči a pod.) sa vyjadrujú len k príznakom akútneho ochorenia svojho dieťaťa (žiaka) a k nariadeniu karantény.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619"/>
    <w:rsid w:val="0000614D"/>
    <w:rsid w:val="000113EB"/>
    <w:rsid w:val="00041565"/>
    <w:rsid w:val="00052778"/>
    <w:rsid w:val="000532C9"/>
    <w:rsid w:val="00062B18"/>
    <w:rsid w:val="00090037"/>
    <w:rsid w:val="000A3604"/>
    <w:rsid w:val="0016729F"/>
    <w:rsid w:val="001708D0"/>
    <w:rsid w:val="001B7EDC"/>
    <w:rsid w:val="00206351"/>
    <w:rsid w:val="00262941"/>
    <w:rsid w:val="002A2C8C"/>
    <w:rsid w:val="002D0393"/>
    <w:rsid w:val="002F3CDB"/>
    <w:rsid w:val="002F3F84"/>
    <w:rsid w:val="002F7619"/>
    <w:rsid w:val="00303682"/>
    <w:rsid w:val="00381D26"/>
    <w:rsid w:val="003B433A"/>
    <w:rsid w:val="00427CF4"/>
    <w:rsid w:val="00443831"/>
    <w:rsid w:val="004A664B"/>
    <w:rsid w:val="004E7CF3"/>
    <w:rsid w:val="005828DA"/>
    <w:rsid w:val="005850C9"/>
    <w:rsid w:val="005B0359"/>
    <w:rsid w:val="005B776D"/>
    <w:rsid w:val="005D75F9"/>
    <w:rsid w:val="006323FD"/>
    <w:rsid w:val="00672CAD"/>
    <w:rsid w:val="00692030"/>
    <w:rsid w:val="00693A33"/>
    <w:rsid w:val="006C3DF4"/>
    <w:rsid w:val="00712F46"/>
    <w:rsid w:val="00731972"/>
    <w:rsid w:val="00737A9A"/>
    <w:rsid w:val="00754108"/>
    <w:rsid w:val="00782B3F"/>
    <w:rsid w:val="0079293F"/>
    <w:rsid w:val="008D59EB"/>
    <w:rsid w:val="00950438"/>
    <w:rsid w:val="00960232"/>
    <w:rsid w:val="009607FB"/>
    <w:rsid w:val="009A76A7"/>
    <w:rsid w:val="00A06088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84FC7"/>
    <w:rsid w:val="00DB395B"/>
    <w:rsid w:val="00E36431"/>
    <w:rsid w:val="00F3163B"/>
    <w:rsid w:val="00F3688D"/>
    <w:rsid w:val="00FA64DD"/>
    <w:rsid w:val="00FD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GridTableLight">
    <w:name w:val="Grid Table Light"/>
    <w:basedOn w:val="Normlnatabuka"/>
    <w:uiPriority w:val="40"/>
    <w:rsid w:val="004E7C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00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00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00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4E71-5427-46DE-A1FB-796BC85A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2020-06-12T11:21:00Z</cp:lastPrinted>
  <dcterms:created xsi:type="dcterms:W3CDTF">2020-08-29T04:24:00Z</dcterms:created>
  <dcterms:modified xsi:type="dcterms:W3CDTF">2020-08-30T04:09:00Z</dcterms:modified>
</cp:coreProperties>
</file>