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B0" w:rsidRPr="00404EF7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_x0000_s1029" style="position:absolute;margin-left:215.65pt;margin-top:-7.1pt;width:236.25pt;height:109.5pt;z-index:251660288" arcsize="10923f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_x0000_s1028" style="position:absolute;margin-left:89.65pt;margin-top:-1.1pt;width:96pt;height:15.75pt;z-index:-251657216" arcsize="10923f" fill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_x0000_s1027" style="position:absolute;margin-left:-1.1pt;margin-top:-7.1pt;width:198.75pt;height:28.5pt;z-index:-251658240" arcsize="10923f" fillcolor="#b6dde8 [1304]"/>
        </w:pict>
      </w:r>
      <w:r w:rsidR="007E5F16">
        <w:rPr>
          <w:rFonts w:ascii="Times New Roman" w:hAnsi="Times New Roman" w:cs="Times New Roman"/>
          <w:sz w:val="28"/>
          <w:szCs w:val="28"/>
        </w:rPr>
        <w:t xml:space="preserve">Objednávka č.:       </w:t>
      </w:r>
      <w:r w:rsidR="00BF7134" w:rsidRPr="00404EF7">
        <w:rPr>
          <w:rFonts w:ascii="Times New Roman" w:hAnsi="Times New Roman" w:cs="Times New Roman"/>
          <w:sz w:val="28"/>
          <w:szCs w:val="28"/>
        </w:rPr>
        <w:t xml:space="preserve"> </w:t>
      </w:r>
      <w:r w:rsidR="00F34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134/2021</w:t>
      </w:r>
      <w:r w:rsidR="00404EF7">
        <w:rPr>
          <w:rFonts w:ascii="Times New Roman" w:hAnsi="Times New Roman" w:cs="Times New Roman"/>
          <w:b/>
          <w:sz w:val="28"/>
          <w:szCs w:val="28"/>
        </w:rPr>
        <w:tab/>
      </w:r>
      <w:r w:rsidR="00404EF7">
        <w:rPr>
          <w:rFonts w:ascii="Times New Roman" w:hAnsi="Times New Roman" w:cs="Times New Roman"/>
          <w:b/>
          <w:sz w:val="28"/>
          <w:szCs w:val="28"/>
        </w:rPr>
        <w:tab/>
      </w:r>
      <w:r w:rsidR="00404EF7">
        <w:rPr>
          <w:rFonts w:ascii="Times New Roman" w:hAnsi="Times New Roman" w:cs="Times New Roman"/>
          <w:b/>
          <w:sz w:val="28"/>
          <w:szCs w:val="28"/>
        </w:rPr>
        <w:tab/>
      </w:r>
      <w:r w:rsidR="00EE007A" w:rsidRPr="00404EF7">
        <w:rPr>
          <w:rFonts w:ascii="Times New Roman" w:hAnsi="Times New Roman" w:cs="Times New Roman"/>
          <w:b/>
          <w:sz w:val="28"/>
          <w:szCs w:val="28"/>
        </w:rPr>
        <w:t>Odberateľ:</w:t>
      </w:r>
    </w:p>
    <w:p w:rsidR="00EE007A" w:rsidRPr="00404EF7" w:rsidRDefault="00EE007A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</w:p>
    <w:p w:rsidR="00EE007A" w:rsidRPr="00404EF7" w:rsidRDefault="00EE007A" w:rsidP="00890756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404EF7">
        <w:rPr>
          <w:rFonts w:ascii="Times New Roman" w:hAnsi="Times New Roman" w:cs="Times New Roman"/>
          <w:b/>
          <w:sz w:val="28"/>
          <w:szCs w:val="28"/>
        </w:rPr>
        <w:t>Obec Oščadnica</w:t>
      </w:r>
    </w:p>
    <w:p w:rsidR="00EE007A" w:rsidRPr="00404EF7" w:rsidRDefault="00404EF7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DIČ/ IČ DPH: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>2020421513</w:t>
      </w:r>
      <w:r w:rsidR="00EE007A" w:rsidRPr="00404EF7">
        <w:rPr>
          <w:rFonts w:ascii="Times New Roman" w:hAnsi="Times New Roman" w:cs="Times New Roman"/>
          <w:b/>
          <w:sz w:val="28"/>
          <w:szCs w:val="28"/>
        </w:rPr>
        <w:tab/>
      </w:r>
      <w:r w:rsidR="00EE007A" w:rsidRPr="00404EF7">
        <w:rPr>
          <w:rFonts w:ascii="Times New Roman" w:hAnsi="Times New Roman" w:cs="Times New Roman"/>
          <w:b/>
          <w:sz w:val="28"/>
          <w:szCs w:val="28"/>
        </w:rPr>
        <w:tab/>
      </w:r>
      <w:r w:rsidR="00EE007A" w:rsidRPr="00404EF7">
        <w:rPr>
          <w:rFonts w:ascii="Times New Roman" w:hAnsi="Times New Roman" w:cs="Times New Roman"/>
          <w:b/>
          <w:sz w:val="28"/>
          <w:szCs w:val="28"/>
        </w:rPr>
        <w:tab/>
        <w:t>Obecný úrad v Oščadnici</w:t>
      </w:r>
    </w:p>
    <w:p w:rsidR="00EE007A" w:rsidRPr="00404EF7" w:rsidRDefault="00890756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007A" w:rsidRPr="00404EF7">
        <w:rPr>
          <w:rFonts w:ascii="Times New Roman" w:hAnsi="Times New Roman" w:cs="Times New Roman"/>
          <w:b/>
          <w:sz w:val="28"/>
          <w:szCs w:val="28"/>
        </w:rPr>
        <w:t>Nám. M. Bernáta č. 745</w:t>
      </w:r>
    </w:p>
    <w:p w:rsidR="00EE007A" w:rsidRPr="00404EF7" w:rsidRDefault="00404EF7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EF7">
        <w:rPr>
          <w:rFonts w:ascii="Times New Roman" w:hAnsi="Times New Roman" w:cs="Times New Roman"/>
          <w:b/>
          <w:sz w:val="28"/>
          <w:szCs w:val="28"/>
        </w:rPr>
        <w:t>IČO:</w:t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  <w:t>00 31 41 70</w:t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EE007A" w:rsidRPr="00404EF7">
        <w:rPr>
          <w:rFonts w:ascii="Times New Roman" w:hAnsi="Times New Roman" w:cs="Times New Roman"/>
          <w:b/>
          <w:sz w:val="28"/>
          <w:szCs w:val="28"/>
        </w:rPr>
        <w:t>023 01  Oščadnica</w:t>
      </w:r>
    </w:p>
    <w:p w:rsidR="00404EF7" w:rsidRPr="00404EF7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oundrect id="_x0000_s1030" style="position:absolute;margin-left:215.65pt;margin-top:10.3pt;width:236.25pt;height:104.25pt;z-index:251661312" arcsize="10923f" filled="f"/>
        </w:pict>
      </w:r>
    </w:p>
    <w:p w:rsidR="00404EF7" w:rsidRPr="00404EF7" w:rsidRDefault="00404EF7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EF7">
        <w:rPr>
          <w:rFonts w:ascii="Times New Roman" w:hAnsi="Times New Roman" w:cs="Times New Roman"/>
          <w:b/>
          <w:sz w:val="28"/>
          <w:szCs w:val="28"/>
        </w:rPr>
        <w:t>Vybavuje:</w:t>
      </w:r>
      <w:r w:rsidRPr="00404EF7">
        <w:rPr>
          <w:rFonts w:ascii="Times New Roman" w:hAnsi="Times New Roman" w:cs="Times New Roman"/>
          <w:b/>
          <w:sz w:val="28"/>
          <w:szCs w:val="28"/>
        </w:rPr>
        <w:tab/>
      </w:r>
      <w:r w:rsidRPr="00404EF7">
        <w:rPr>
          <w:rFonts w:ascii="Times New Roman" w:hAnsi="Times New Roman" w:cs="Times New Roman"/>
          <w:b/>
          <w:sz w:val="28"/>
          <w:szCs w:val="28"/>
        </w:rPr>
        <w:tab/>
        <w:t>Ing. Plevko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275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Dodávateľ:</w:t>
      </w:r>
    </w:p>
    <w:p w:rsidR="00404EF7" w:rsidRPr="00404EF7" w:rsidRDefault="000C7B63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4EF7" w:rsidRDefault="00404EF7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245D05">
        <w:rPr>
          <w:rFonts w:ascii="Times New Roman" w:hAnsi="Times New Roman" w:cs="Times New Roman"/>
          <w:b/>
          <w:sz w:val="28"/>
          <w:szCs w:val="28"/>
        </w:rPr>
        <w:t xml:space="preserve">Ing. Branislav </w:t>
      </w:r>
      <w:r w:rsidR="00AE4814">
        <w:rPr>
          <w:rFonts w:ascii="Times New Roman" w:hAnsi="Times New Roman" w:cs="Times New Roman"/>
          <w:b/>
          <w:sz w:val="28"/>
          <w:szCs w:val="28"/>
        </w:rPr>
        <w:t xml:space="preserve"> Brandis</w:t>
      </w:r>
    </w:p>
    <w:p w:rsidR="00404EF7" w:rsidRPr="00404EF7" w:rsidRDefault="00BF2E5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tel.: 041/707 94 60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A223BF">
        <w:rPr>
          <w:rFonts w:ascii="Times New Roman" w:hAnsi="Times New Roman" w:cs="Times New Roman"/>
          <w:b/>
          <w:sz w:val="28"/>
          <w:szCs w:val="28"/>
        </w:rPr>
        <w:t xml:space="preserve">Oščadnica </w:t>
      </w:r>
      <w:r w:rsidR="00AE4814">
        <w:rPr>
          <w:rFonts w:ascii="Times New Roman" w:hAnsi="Times New Roman" w:cs="Times New Roman"/>
          <w:b/>
          <w:sz w:val="28"/>
          <w:szCs w:val="28"/>
        </w:rPr>
        <w:t>č. 1450</w:t>
      </w:r>
    </w:p>
    <w:p w:rsidR="00404EF7" w:rsidRPr="00404EF7" w:rsidRDefault="00890756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23BF">
        <w:rPr>
          <w:rFonts w:ascii="Times New Roman" w:hAnsi="Times New Roman" w:cs="Times New Roman"/>
          <w:b/>
          <w:sz w:val="28"/>
          <w:szCs w:val="28"/>
        </w:rPr>
        <w:t>023 01  Oščadnica</w:t>
      </w:r>
    </w:p>
    <w:p w:rsidR="00404EF7" w:rsidRDefault="00404EF7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4EF7">
        <w:rPr>
          <w:rFonts w:ascii="Times New Roman" w:hAnsi="Times New Roman" w:cs="Times New Roman"/>
          <w:b/>
          <w:sz w:val="28"/>
          <w:szCs w:val="28"/>
        </w:rPr>
        <w:t xml:space="preserve">V Oščadnici   dňa   </w:t>
      </w:r>
      <w:r w:rsidR="008C4D2D">
        <w:rPr>
          <w:rFonts w:ascii="Times New Roman" w:hAnsi="Times New Roman" w:cs="Times New Roman"/>
          <w:b/>
          <w:sz w:val="28"/>
          <w:szCs w:val="28"/>
        </w:rPr>
        <w:t>16</w:t>
      </w:r>
      <w:r w:rsidR="00890756">
        <w:rPr>
          <w:rFonts w:ascii="Times New Roman" w:hAnsi="Times New Roman" w:cs="Times New Roman"/>
          <w:b/>
          <w:sz w:val="28"/>
          <w:szCs w:val="28"/>
        </w:rPr>
        <w:t>.</w:t>
      </w:r>
      <w:r w:rsidR="008C4D2D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="008275F8">
        <w:rPr>
          <w:rFonts w:ascii="Times New Roman" w:hAnsi="Times New Roman" w:cs="Times New Roman"/>
          <w:b/>
          <w:sz w:val="28"/>
          <w:szCs w:val="28"/>
        </w:rPr>
        <w:t>.</w:t>
      </w:r>
      <w:r w:rsidR="008C4D2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890756">
        <w:rPr>
          <w:rFonts w:ascii="Times New Roman" w:hAnsi="Times New Roman" w:cs="Times New Roman"/>
          <w:b/>
          <w:sz w:val="28"/>
          <w:szCs w:val="28"/>
        </w:rPr>
        <w:tab/>
      </w:r>
      <w:r w:rsidR="00AE4814">
        <w:rPr>
          <w:rFonts w:ascii="Times New Roman" w:hAnsi="Times New Roman" w:cs="Times New Roman"/>
          <w:b/>
          <w:sz w:val="28"/>
          <w:szCs w:val="28"/>
        </w:rPr>
        <w:t xml:space="preserve">IČO: </w:t>
      </w:r>
      <w:r w:rsidR="00245D05">
        <w:rPr>
          <w:rFonts w:ascii="Times New Roman" w:hAnsi="Times New Roman" w:cs="Times New Roman"/>
          <w:b/>
          <w:sz w:val="28"/>
          <w:szCs w:val="28"/>
        </w:rPr>
        <w:t>40</w:t>
      </w:r>
      <w:r w:rsidR="008C4D2D">
        <w:rPr>
          <w:rFonts w:ascii="Times New Roman" w:hAnsi="Times New Roman" w:cs="Times New Roman"/>
          <w:b/>
          <w:sz w:val="28"/>
          <w:szCs w:val="28"/>
        </w:rPr>
        <w:t> </w:t>
      </w:r>
      <w:r w:rsidR="00245D05">
        <w:rPr>
          <w:rFonts w:ascii="Times New Roman" w:hAnsi="Times New Roman" w:cs="Times New Roman"/>
          <w:b/>
          <w:sz w:val="28"/>
          <w:szCs w:val="28"/>
        </w:rPr>
        <w:t>465</w:t>
      </w:r>
      <w:r w:rsidR="008C4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D05">
        <w:rPr>
          <w:rFonts w:ascii="Times New Roman" w:hAnsi="Times New Roman" w:cs="Times New Roman"/>
          <w:b/>
          <w:sz w:val="28"/>
          <w:szCs w:val="28"/>
        </w:rPr>
        <w:t>918</w:t>
      </w:r>
    </w:p>
    <w:p w:rsidR="000C7B63" w:rsidRDefault="000C7B63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26"/>
        <w:gridCol w:w="1418"/>
        <w:gridCol w:w="1559"/>
        <w:gridCol w:w="1418"/>
        <w:gridCol w:w="1417"/>
      </w:tblGrid>
      <w:tr w:rsidR="000C7B63" w:rsidTr="008C4D2D">
        <w:tc>
          <w:tcPr>
            <w:tcW w:w="851" w:type="dxa"/>
            <w:shd w:val="clear" w:color="auto" w:fill="B6DDE8" w:themeFill="accent5" w:themeFillTint="66"/>
            <w:vAlign w:val="center"/>
          </w:tcPr>
          <w:p w:rsidR="000C7B63" w:rsidRPr="000C7B63" w:rsidRDefault="000C7B63" w:rsidP="00334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C7B63">
              <w:rPr>
                <w:rFonts w:ascii="Times New Roman" w:hAnsi="Times New Roman" w:cs="Times New Roman"/>
                <w:b/>
                <w:sz w:val="28"/>
                <w:szCs w:val="28"/>
              </w:rPr>
              <w:t>P. č</w:t>
            </w:r>
            <w:r w:rsidR="00334B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  <w:shd w:val="clear" w:color="auto" w:fill="B6DDE8" w:themeFill="accent5" w:themeFillTint="66"/>
            <w:vAlign w:val="center"/>
          </w:tcPr>
          <w:p w:rsidR="000C7B63" w:rsidRPr="000C7B63" w:rsidRDefault="000C7B63" w:rsidP="000C7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63">
              <w:rPr>
                <w:rFonts w:ascii="Times New Roman" w:hAnsi="Times New Roman" w:cs="Times New Roman"/>
                <w:b/>
                <w:sz w:val="28"/>
                <w:szCs w:val="28"/>
              </w:rPr>
              <w:t>Názov a druh tovaru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0C7B63" w:rsidRPr="000C7B63" w:rsidRDefault="000C7B63" w:rsidP="000C7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63">
              <w:rPr>
                <w:rFonts w:ascii="Times New Roman" w:hAnsi="Times New Roman" w:cs="Times New Roman"/>
                <w:b/>
                <w:sz w:val="28"/>
                <w:szCs w:val="28"/>
              </w:rPr>
              <w:t>Množstvo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0C7B63" w:rsidRPr="000C7B63" w:rsidRDefault="000C7B63" w:rsidP="000C7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63">
              <w:rPr>
                <w:rFonts w:ascii="Times New Roman" w:hAnsi="Times New Roman" w:cs="Times New Roman"/>
                <w:b/>
                <w:sz w:val="28"/>
                <w:szCs w:val="28"/>
              </w:rPr>
              <w:t>Jedn. množ.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0C7B63" w:rsidRPr="000C7B63" w:rsidRDefault="000C7B63" w:rsidP="000C7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63">
              <w:rPr>
                <w:rFonts w:ascii="Times New Roman" w:hAnsi="Times New Roman" w:cs="Times New Roman"/>
                <w:b/>
                <w:sz w:val="28"/>
                <w:szCs w:val="28"/>
              </w:rPr>
              <w:t>Cena za jednotku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0C7B63" w:rsidRPr="000C7B63" w:rsidRDefault="000C7B63" w:rsidP="000C7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B63">
              <w:rPr>
                <w:rFonts w:ascii="Times New Roman" w:hAnsi="Times New Roman" w:cs="Times New Roman"/>
                <w:b/>
                <w:sz w:val="28"/>
                <w:szCs w:val="28"/>
              </w:rPr>
              <w:t>Cena spolu</w:t>
            </w:r>
          </w:p>
        </w:tc>
      </w:tr>
      <w:tr w:rsidR="008275F8" w:rsidTr="008C4D2D">
        <w:tc>
          <w:tcPr>
            <w:tcW w:w="9889" w:type="dxa"/>
            <w:gridSpan w:val="6"/>
            <w:vAlign w:val="center"/>
          </w:tcPr>
          <w:p w:rsidR="008275F8" w:rsidRDefault="008C4D2D" w:rsidP="00890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Objednávame si u Vás odbornú</w:t>
            </w:r>
            <w:r w:rsidR="00890756">
              <w:rPr>
                <w:rFonts w:ascii="Times New Roman" w:hAnsi="Times New Roman" w:cs="Times New Roman"/>
                <w:sz w:val="24"/>
                <w:szCs w:val="24"/>
              </w:rPr>
              <w:t xml:space="preserve"> prehliadku a skúšku</w:t>
            </w:r>
            <w:r w:rsidR="0082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el. rozvodoch a na pripevnených el. spotrebičoch v kuchyni a jedálni v objekte: ZŠ + MŠ Oščadnica-ústredie, Oščadnica 1579.</w:t>
            </w:r>
          </w:p>
          <w:p w:rsidR="008C4D2D" w:rsidRPr="00BF2E5D" w:rsidRDefault="008C4D2D" w:rsidP="008907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E5D" w:rsidTr="008C4D2D">
        <w:tc>
          <w:tcPr>
            <w:tcW w:w="851" w:type="dxa"/>
            <w:vAlign w:val="center"/>
          </w:tcPr>
          <w:p w:rsidR="00BF2E5D" w:rsidRPr="00BF2E5D" w:rsidRDefault="008275F8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6" w:type="dxa"/>
            <w:vAlign w:val="center"/>
          </w:tcPr>
          <w:p w:rsidR="008C4D2D" w:rsidRDefault="00BF2E5D" w:rsidP="008C4D2D">
            <w:pPr>
              <w:ind w:left="-14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756">
              <w:rPr>
                <w:rFonts w:ascii="Times New Roman" w:hAnsi="Times New Roman" w:cs="Times New Roman"/>
                <w:sz w:val="24"/>
                <w:szCs w:val="24"/>
              </w:rPr>
              <w:t xml:space="preserve">OP a OS na el. </w:t>
            </w:r>
            <w:r w:rsidR="008C4D2D">
              <w:rPr>
                <w:rFonts w:ascii="Times New Roman" w:hAnsi="Times New Roman" w:cs="Times New Roman"/>
                <w:sz w:val="24"/>
                <w:szCs w:val="24"/>
              </w:rPr>
              <w:t xml:space="preserve">rozvodov a el. </w:t>
            </w:r>
          </w:p>
          <w:p w:rsidR="00BF2E5D" w:rsidRPr="00BF2E5D" w:rsidRDefault="008C4D2D" w:rsidP="008C4D2D">
            <w:pPr>
              <w:ind w:left="-14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spotrebičov </w:t>
            </w:r>
            <w:r w:rsidR="0089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5D">
              <w:rPr>
                <w:rFonts w:ascii="Times New Roman" w:hAnsi="Times New Roman" w:cs="Times New Roman"/>
                <w:sz w:val="24"/>
                <w:szCs w:val="24"/>
              </w:rPr>
              <w:t>sub.</w:t>
            </w:r>
          </w:p>
        </w:tc>
        <w:tc>
          <w:tcPr>
            <w:tcW w:w="1418" w:type="dxa"/>
            <w:vAlign w:val="center"/>
          </w:tcPr>
          <w:p w:rsidR="00BF2E5D" w:rsidRPr="00BF2E5D" w:rsidRDefault="00890756" w:rsidP="00BF2E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F2E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BF2E5D" w:rsidRPr="00BF2E5D" w:rsidRDefault="00890756" w:rsidP="00BF2E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2E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2E5D" w:rsidTr="008C4D2D">
        <w:tc>
          <w:tcPr>
            <w:tcW w:w="851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BF2E5D" w:rsidRPr="00BF2E5D" w:rsidRDefault="00BF2E5D" w:rsidP="00BF2E5D">
            <w:pPr>
              <w:tabs>
                <w:tab w:val="left" w:pos="3400"/>
              </w:tabs>
              <w:ind w:left="-144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E5D" w:rsidRPr="00BF2E5D" w:rsidRDefault="00BF2E5D" w:rsidP="00BF2E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2E5D" w:rsidRPr="00BF2E5D" w:rsidRDefault="00BF2E5D" w:rsidP="00BF2E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5D" w:rsidTr="008C4D2D">
        <w:tc>
          <w:tcPr>
            <w:tcW w:w="851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BF2E5D" w:rsidRPr="00BF2E5D" w:rsidRDefault="00BF2E5D" w:rsidP="00BF2E5D">
            <w:pPr>
              <w:ind w:left="-14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2E5D" w:rsidRPr="00BF2E5D" w:rsidRDefault="00BF2E5D" w:rsidP="00BF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2E5D" w:rsidRPr="00BF2E5D" w:rsidRDefault="00BF2E5D" w:rsidP="00BF2E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2E5D" w:rsidRPr="00BF2E5D" w:rsidRDefault="00BF2E5D" w:rsidP="00BF2E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3D" w:rsidTr="008C4D2D">
        <w:tc>
          <w:tcPr>
            <w:tcW w:w="851" w:type="dxa"/>
            <w:vAlign w:val="center"/>
          </w:tcPr>
          <w:p w:rsidR="004F7D3D" w:rsidRPr="000C7B63" w:rsidRDefault="004F7D3D" w:rsidP="000C7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26" w:type="dxa"/>
            <w:vAlign w:val="center"/>
          </w:tcPr>
          <w:p w:rsidR="004F7D3D" w:rsidRPr="000C7B63" w:rsidRDefault="004F7D3D" w:rsidP="000C7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F7D3D" w:rsidRPr="000C7B63" w:rsidRDefault="004F7D3D" w:rsidP="00C04E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F7D3D" w:rsidRPr="000C7B63" w:rsidRDefault="004F7D3D" w:rsidP="000C7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F7D3D" w:rsidRPr="000C7B63" w:rsidRDefault="004F7D3D" w:rsidP="000C7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4F7D3D" w:rsidRPr="000C7B63" w:rsidRDefault="004F7D3D" w:rsidP="000C7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0756" w:rsidTr="008C4D2D">
        <w:tc>
          <w:tcPr>
            <w:tcW w:w="8472" w:type="dxa"/>
            <w:gridSpan w:val="5"/>
            <w:shd w:val="clear" w:color="auto" w:fill="92CDDC" w:themeFill="accent5" w:themeFillTint="99"/>
            <w:vAlign w:val="center"/>
          </w:tcPr>
          <w:p w:rsidR="00890756" w:rsidRPr="000C7B63" w:rsidRDefault="00890756" w:rsidP="000C7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Cena spolu s DPH (€)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890756" w:rsidRPr="000C7B63" w:rsidRDefault="008C4D2D" w:rsidP="000C7B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890756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€</w:t>
            </w:r>
          </w:p>
        </w:tc>
      </w:tr>
    </w:tbl>
    <w:p w:rsidR="000C7B63" w:rsidRDefault="008C4D2D" w:rsidP="00EE00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7" style="position:absolute;margin-left:105.4pt;margin-top:11.8pt;width:163.5pt;height:21.75pt;z-index:-251648000;mso-position-horizontal-relative:text;mso-position-vertical-relative:text" fillcolor="#b6dde8 [1304]"/>
        </w:pict>
      </w:r>
    </w:p>
    <w:p w:rsidR="000C7B63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oundrect id="_x0000_s1035" style="position:absolute;margin-left:284.65pt;margin-top:1.7pt;width:174pt;height:216.75pt;z-index:-251650048;mso-position-horizontal-relative:text;mso-position-vertical-relative:text" arcsize="10923f"/>
        </w:pict>
      </w:r>
      <w:r w:rsidR="000C7B63">
        <w:rPr>
          <w:rFonts w:ascii="Times New Roman" w:hAnsi="Times New Roman" w:cs="Times New Roman"/>
          <w:b/>
          <w:sz w:val="28"/>
          <w:szCs w:val="28"/>
        </w:rPr>
        <w:t>Ponuka zo dňa</w:t>
      </w:r>
    </w:p>
    <w:p w:rsidR="000C7B63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6" style="position:absolute;margin-left:105.4pt;margin-top:10.35pt;width:163.5pt;height:21.75pt;z-index:-251649024" fillcolor="#b6dde8 [1304]"/>
        </w:pict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  <w:t xml:space="preserve">   Peňažný ústav odberateľa</w:t>
      </w:r>
    </w:p>
    <w:p w:rsidR="000C7B63" w:rsidRDefault="000C7B63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Číslo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7B63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4" style="position:absolute;margin-left:105.4pt;margin-top:12.65pt;width:163.5pt;height:21.75pt;z-index:-251651072" fillcolor="#b6dde8 [1304]"/>
        </w:pict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</w:r>
      <w:r w:rsidR="000C7B6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F340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4D2D">
        <w:rPr>
          <w:rFonts w:ascii="Times New Roman" w:hAnsi="Times New Roman" w:cs="Times New Roman"/>
          <w:b/>
          <w:sz w:val="28"/>
          <w:szCs w:val="28"/>
        </w:rPr>
        <w:t xml:space="preserve">Slovenská sporiteľňa, </w:t>
      </w:r>
      <w:proofErr w:type="spellStart"/>
      <w:r w:rsidRPr="008C4D2D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Pr="008C4D2D">
        <w:rPr>
          <w:rFonts w:ascii="Times New Roman" w:hAnsi="Times New Roman" w:cs="Times New Roman"/>
          <w:b/>
          <w:sz w:val="28"/>
          <w:szCs w:val="28"/>
        </w:rPr>
        <w:t>.</w:t>
      </w:r>
    </w:p>
    <w:p w:rsidR="000C7B63" w:rsidRDefault="000C7B63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Dodacia lehota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7B63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2" style="position:absolute;margin-left:105.4pt;margin-top:14.2pt;width:163.5pt;height:21.75pt;z-index:-251653120" fillcolor="#b6dde8 [1304]"/>
        </w:pict>
      </w:r>
      <w:r w:rsidR="00F34041">
        <w:rPr>
          <w:rFonts w:ascii="Times New Roman" w:hAnsi="Times New Roman" w:cs="Times New Roman"/>
          <w:b/>
          <w:sz w:val="28"/>
          <w:szCs w:val="28"/>
        </w:rPr>
        <w:tab/>
      </w:r>
      <w:r w:rsidR="00F34041">
        <w:rPr>
          <w:rFonts w:ascii="Times New Roman" w:hAnsi="Times New Roman" w:cs="Times New Roman"/>
          <w:b/>
          <w:sz w:val="28"/>
          <w:szCs w:val="28"/>
        </w:rPr>
        <w:tab/>
      </w:r>
      <w:r w:rsidR="00F34041">
        <w:rPr>
          <w:rFonts w:ascii="Times New Roman" w:hAnsi="Times New Roman" w:cs="Times New Roman"/>
          <w:b/>
          <w:sz w:val="28"/>
          <w:szCs w:val="28"/>
        </w:rPr>
        <w:tab/>
      </w:r>
      <w:r w:rsidR="00F34041">
        <w:rPr>
          <w:rFonts w:ascii="Times New Roman" w:hAnsi="Times New Roman" w:cs="Times New Roman"/>
          <w:b/>
          <w:sz w:val="28"/>
          <w:szCs w:val="28"/>
        </w:rPr>
        <w:tab/>
      </w:r>
      <w:r w:rsidR="00F34041">
        <w:rPr>
          <w:rFonts w:ascii="Times New Roman" w:hAnsi="Times New Roman" w:cs="Times New Roman"/>
          <w:b/>
          <w:sz w:val="28"/>
          <w:szCs w:val="28"/>
        </w:rPr>
        <w:tab/>
      </w:r>
      <w:r w:rsidR="00F34041">
        <w:rPr>
          <w:rFonts w:ascii="Times New Roman" w:hAnsi="Times New Roman" w:cs="Times New Roman"/>
          <w:b/>
          <w:sz w:val="28"/>
          <w:szCs w:val="28"/>
        </w:rPr>
        <w:tab/>
      </w:r>
      <w:r w:rsidR="00F34041">
        <w:rPr>
          <w:rFonts w:ascii="Times New Roman" w:hAnsi="Times New Roman" w:cs="Times New Roman"/>
          <w:b/>
          <w:sz w:val="28"/>
          <w:szCs w:val="28"/>
        </w:rPr>
        <w:tab/>
      </w:r>
      <w:r w:rsidR="00F34041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0C7B63">
        <w:rPr>
          <w:rFonts w:ascii="Times New Roman" w:hAnsi="Times New Roman" w:cs="Times New Roman"/>
          <w:b/>
          <w:sz w:val="28"/>
          <w:szCs w:val="28"/>
        </w:rPr>
        <w:t xml:space="preserve">číslo: </w:t>
      </w:r>
      <w:r w:rsidRPr="008C4D2D">
        <w:rPr>
          <w:rFonts w:ascii="Times New Roman" w:hAnsi="Times New Roman" w:cs="Times New Roman"/>
          <w:b/>
          <w:sz w:val="28"/>
          <w:szCs w:val="28"/>
        </w:rPr>
        <w:t>5077238765/0900</w:t>
      </w:r>
    </w:p>
    <w:p w:rsidR="000C7B63" w:rsidRDefault="000C7B63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Spôsob platby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C789D">
        <w:rPr>
          <w:rFonts w:ascii="Times New Roman" w:hAnsi="Times New Roman" w:cs="Times New Roman"/>
          <w:b/>
          <w:sz w:val="28"/>
          <w:szCs w:val="28"/>
        </w:rPr>
        <w:t>prevodom</w:t>
      </w:r>
    </w:p>
    <w:p w:rsidR="000C7B63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3" style="position:absolute;margin-left:105.4pt;margin-top:13.5pt;width:163.5pt;height:21.75pt;z-index:-251652096;mso-position-horizontal-relative:text;mso-position-vertical-relative:text" fillcolor="#b6dde8 [1304]"/>
        </w:pict>
      </w:r>
    </w:p>
    <w:p w:rsidR="000C7B63" w:rsidRDefault="00890756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Spôsob dopravy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7B63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1" style="position:absolute;margin-left:105.4pt;margin-top:15.05pt;width:163.5pt;height:21.75pt;z-index:-251654144" fillcolor="#b6dde8 [1304]"/>
        </w:pict>
      </w:r>
    </w:p>
    <w:p w:rsidR="000C7B63" w:rsidRDefault="000C7B63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Stanica určenia</w:t>
      </w:r>
      <w:r w:rsidR="002F17D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7B63" w:rsidRDefault="003502F9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..........................................</w:t>
      </w:r>
    </w:p>
    <w:p w:rsidR="000C7B63" w:rsidRDefault="008C4D2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pict>
          <v:rect id="_x0000_s1038" style="position:absolute;margin-left:105.4pt;margin-top:-.25pt;width:163.5pt;height:21.75pt;z-index:-251646976" fillcolor="#b6dde8 [1304]"/>
        </w:pict>
      </w:r>
      <w:r w:rsidR="000C7B63">
        <w:rPr>
          <w:rFonts w:ascii="Times New Roman" w:hAnsi="Times New Roman" w:cs="Times New Roman"/>
          <w:b/>
          <w:sz w:val="28"/>
          <w:szCs w:val="28"/>
        </w:rPr>
        <w:t>Miesto určenia</w:t>
      </w:r>
      <w:r w:rsidR="003502F9">
        <w:rPr>
          <w:rFonts w:ascii="Times New Roman" w:hAnsi="Times New Roman" w:cs="Times New Roman"/>
          <w:b/>
          <w:sz w:val="28"/>
          <w:szCs w:val="28"/>
        </w:rPr>
        <w:tab/>
      </w:r>
      <w:r w:rsidR="003502F9">
        <w:rPr>
          <w:rFonts w:ascii="Times New Roman" w:hAnsi="Times New Roman" w:cs="Times New Roman"/>
          <w:b/>
          <w:sz w:val="28"/>
          <w:szCs w:val="28"/>
        </w:rPr>
        <w:tab/>
      </w:r>
      <w:r w:rsidR="003502F9">
        <w:rPr>
          <w:rFonts w:ascii="Times New Roman" w:hAnsi="Times New Roman" w:cs="Times New Roman"/>
          <w:b/>
          <w:sz w:val="28"/>
          <w:szCs w:val="28"/>
        </w:rPr>
        <w:tab/>
      </w:r>
      <w:r w:rsidR="003502F9">
        <w:rPr>
          <w:rFonts w:ascii="Times New Roman" w:hAnsi="Times New Roman" w:cs="Times New Roman"/>
          <w:b/>
          <w:sz w:val="28"/>
          <w:szCs w:val="28"/>
        </w:rPr>
        <w:tab/>
      </w:r>
      <w:r w:rsidR="003502F9">
        <w:rPr>
          <w:rFonts w:ascii="Times New Roman" w:hAnsi="Times New Roman" w:cs="Times New Roman"/>
          <w:b/>
          <w:sz w:val="28"/>
          <w:szCs w:val="28"/>
        </w:rPr>
        <w:tab/>
      </w:r>
      <w:r w:rsidR="003502F9">
        <w:rPr>
          <w:rFonts w:ascii="Times New Roman" w:hAnsi="Times New Roman" w:cs="Times New Roman"/>
          <w:b/>
          <w:sz w:val="28"/>
          <w:szCs w:val="28"/>
        </w:rPr>
        <w:tab/>
      </w:r>
      <w:r w:rsidR="003502F9">
        <w:rPr>
          <w:rFonts w:ascii="Times New Roman" w:hAnsi="Times New Roman" w:cs="Times New Roman"/>
          <w:b/>
          <w:sz w:val="28"/>
          <w:szCs w:val="28"/>
        </w:rPr>
        <w:tab/>
        <w:t xml:space="preserve"> pečiatka a</w:t>
      </w:r>
      <w:r w:rsidR="00BF2E5D">
        <w:rPr>
          <w:rFonts w:ascii="Times New Roman" w:hAnsi="Times New Roman" w:cs="Times New Roman"/>
          <w:b/>
          <w:sz w:val="28"/>
          <w:szCs w:val="28"/>
        </w:rPr>
        <w:t> </w:t>
      </w:r>
      <w:r w:rsidR="003502F9">
        <w:rPr>
          <w:rFonts w:ascii="Times New Roman" w:hAnsi="Times New Roman" w:cs="Times New Roman"/>
          <w:b/>
          <w:sz w:val="28"/>
          <w:szCs w:val="28"/>
        </w:rPr>
        <w:t>podpis</w:t>
      </w:r>
    </w:p>
    <w:p w:rsidR="00BF2E5D" w:rsidRDefault="00BF2E5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E5D" w:rsidRDefault="00BF2E5D" w:rsidP="00BF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5F8" w:rsidRDefault="008275F8" w:rsidP="00BF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D2D" w:rsidRDefault="008C4D2D" w:rsidP="00BF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D2D" w:rsidRDefault="008C4D2D" w:rsidP="00BF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D2D" w:rsidRDefault="008C4D2D" w:rsidP="00BF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D2D" w:rsidRDefault="008C4D2D" w:rsidP="00BF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D2D" w:rsidRDefault="008C4D2D" w:rsidP="00BF2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D2D" w:rsidRDefault="008C4D2D" w:rsidP="008C4D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Krycí list k základnej finančnej kontrole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4D2D" w:rsidRDefault="008C4D2D" w:rsidP="008C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Finančná operácia je overovaná základnou finančnou kontrolou v zmysle zákona č. 357/2015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 finančnej kontrole a audite a o zmene a doplnení niektorých zákonov v znení neskorších predpisov. Poskytnutie alebo použitie  finančnej operácie a jej časti je v súlade s rozpočtom na príslušný rozpočtový rok.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Zodpovedný zamestnanec: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*Finančnú operáciu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možné/nie je možné vykonať.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 možné/</w:t>
      </w:r>
      <w:r>
        <w:rPr>
          <w:rFonts w:ascii="Times New Roman" w:hAnsi="Times New Roman"/>
          <w:strike/>
          <w:sz w:val="24"/>
          <w:szCs w:val="24"/>
        </w:rPr>
        <w:t>nie je možné</w:t>
      </w:r>
      <w:r>
        <w:rPr>
          <w:rFonts w:ascii="Times New Roman" w:hAnsi="Times New Roman"/>
          <w:sz w:val="24"/>
          <w:szCs w:val="24"/>
        </w:rPr>
        <w:t xml:space="preserve"> pokračovať v nej.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potrebné/nie je potrebné vymáhať poskytnuté plnenie.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Monika </w:t>
      </w:r>
      <w:proofErr w:type="spellStart"/>
      <w:r>
        <w:rPr>
          <w:rFonts w:ascii="Times New Roman" w:hAnsi="Times New Roman"/>
          <w:sz w:val="24"/>
          <w:szCs w:val="24"/>
        </w:rPr>
        <w:t>Kuzmová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Overenie vykonal: meno a priezvisko, podpis, dátum vykonania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Vedúci zamestnanec: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*Finančnú operáciu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možné/nie je možné vykonať.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 možné/</w:t>
      </w:r>
      <w:r>
        <w:rPr>
          <w:rFonts w:ascii="Times New Roman" w:hAnsi="Times New Roman"/>
          <w:strike/>
          <w:sz w:val="24"/>
          <w:szCs w:val="24"/>
        </w:rPr>
        <w:t>nie je možné</w:t>
      </w:r>
      <w:r>
        <w:rPr>
          <w:rFonts w:ascii="Times New Roman" w:hAnsi="Times New Roman"/>
          <w:sz w:val="24"/>
          <w:szCs w:val="24"/>
        </w:rPr>
        <w:t xml:space="preserve"> pokračovať v nej.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trike/>
          <w:sz w:val="24"/>
          <w:szCs w:val="24"/>
        </w:rPr>
        <w:t>je potrebné/nie je potrebné vymáhať poskytnuté plnenie.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Ing. Peter </w:t>
      </w:r>
      <w:proofErr w:type="spellStart"/>
      <w:r>
        <w:rPr>
          <w:rFonts w:ascii="Times New Roman" w:hAnsi="Times New Roman"/>
          <w:sz w:val="24"/>
          <w:szCs w:val="24"/>
        </w:rPr>
        <w:t>Zeljenka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</w:t>
      </w: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4D2D" w:rsidRDefault="008C4D2D" w:rsidP="008C4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Overenie vykonal: meno a priezvisko, podpis, dátum vykonania</w:t>
      </w:r>
    </w:p>
    <w:p w:rsidR="008C4D2D" w:rsidRDefault="008C4D2D" w:rsidP="008C4D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8C4D2D" w:rsidRDefault="008C4D2D" w:rsidP="008C4D2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 vybranú možnosť zakrúžkovať</w:t>
      </w:r>
    </w:p>
    <w:p w:rsidR="00BF2E5D" w:rsidRDefault="00BF2E5D" w:rsidP="00EE00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F2E5D" w:rsidSect="000C7B63">
      <w:pgSz w:w="11906" w:h="16838"/>
      <w:pgMar w:top="1417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134"/>
    <w:rsid w:val="00014F62"/>
    <w:rsid w:val="00072988"/>
    <w:rsid w:val="000758B0"/>
    <w:rsid w:val="000947F5"/>
    <w:rsid w:val="000B3851"/>
    <w:rsid w:val="000C7B63"/>
    <w:rsid w:val="00131F15"/>
    <w:rsid w:val="00245D05"/>
    <w:rsid w:val="00274F68"/>
    <w:rsid w:val="002F17D6"/>
    <w:rsid w:val="00334B5B"/>
    <w:rsid w:val="003502F9"/>
    <w:rsid w:val="00401398"/>
    <w:rsid w:val="00404EF7"/>
    <w:rsid w:val="004F7D3D"/>
    <w:rsid w:val="005570E8"/>
    <w:rsid w:val="005B1CA3"/>
    <w:rsid w:val="005C2053"/>
    <w:rsid w:val="005E4F6A"/>
    <w:rsid w:val="00665ECA"/>
    <w:rsid w:val="00667116"/>
    <w:rsid w:val="00754AF0"/>
    <w:rsid w:val="007B5511"/>
    <w:rsid w:val="007E5F16"/>
    <w:rsid w:val="008275F8"/>
    <w:rsid w:val="00865656"/>
    <w:rsid w:val="00865925"/>
    <w:rsid w:val="00873766"/>
    <w:rsid w:val="00890756"/>
    <w:rsid w:val="008C4D2D"/>
    <w:rsid w:val="008C789D"/>
    <w:rsid w:val="00946FF0"/>
    <w:rsid w:val="0098089B"/>
    <w:rsid w:val="00987E3C"/>
    <w:rsid w:val="009E4A7B"/>
    <w:rsid w:val="00A223BF"/>
    <w:rsid w:val="00A25996"/>
    <w:rsid w:val="00A60E80"/>
    <w:rsid w:val="00A868CA"/>
    <w:rsid w:val="00AB08DC"/>
    <w:rsid w:val="00AE4814"/>
    <w:rsid w:val="00B63A91"/>
    <w:rsid w:val="00BF2E5D"/>
    <w:rsid w:val="00BF7134"/>
    <w:rsid w:val="00C04EB8"/>
    <w:rsid w:val="00C14684"/>
    <w:rsid w:val="00C250A1"/>
    <w:rsid w:val="00C72E60"/>
    <w:rsid w:val="00C7666D"/>
    <w:rsid w:val="00D137EE"/>
    <w:rsid w:val="00D24FD9"/>
    <w:rsid w:val="00DB17F6"/>
    <w:rsid w:val="00E122DA"/>
    <w:rsid w:val="00EE007A"/>
    <w:rsid w:val="00F34041"/>
    <w:rsid w:val="00F56AC3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1304]"/>
    </o:shapedefaults>
    <o:shapelayout v:ext="edit">
      <o:idmap v:ext="edit" data="1"/>
    </o:shapelayout>
  </w:shapeDefaults>
  <w:decimalSymbol w:val=","/>
  <w:listSeparator w:val=";"/>
  <w15:docId w15:val="{0C219706-5F94-4A7E-A199-27AF5AEF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F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C7B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F2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KUZMOVÁ Monika</cp:lastModifiedBy>
  <cp:revision>31</cp:revision>
  <cp:lastPrinted>2017-12-11T12:34:00Z</cp:lastPrinted>
  <dcterms:created xsi:type="dcterms:W3CDTF">2012-04-17T09:06:00Z</dcterms:created>
  <dcterms:modified xsi:type="dcterms:W3CDTF">2021-06-30T08:09:00Z</dcterms:modified>
</cp:coreProperties>
</file>